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研究生学位论文选题审批表（学术学位）</w:t>
      </w:r>
    </w:p>
    <w:p>
      <w:pPr>
        <w:spacing w:before="156" w:beforeLines="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学院（所）：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一级学科： </w:t>
      </w:r>
      <w:r>
        <w:rPr>
          <w:rFonts w:ascii="宋体" w:hAnsi="宋体" w:eastAsia="宋体" w:cs="宋体"/>
          <w:sz w:val="24"/>
          <w:szCs w:val="24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二级学科：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bookmarkStart w:id="0" w:name="_Hlk82881454"/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导师组成员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□学术型博士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□学术型硕士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拟研究内容（限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导师/导师组意见：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评审专家/学科组意见：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□通过                □修改后通过                 □不通过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年    月     日</w:t>
            </w:r>
          </w:p>
        </w:tc>
      </w:tr>
      <w:bookmarkEnd w:id="0"/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w w:val="150"/>
        </w:rPr>
      </w:pPr>
      <w:r>
        <w:rPr>
          <w:rFonts w:hint="eastAsia"/>
        </w:rPr>
        <w:t>西北农林科技大学经济管理学院</w:t>
      </w:r>
      <w:r>
        <w:br w:type="textWrapping"/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级研究生学位论文选题审批表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46"/>
        <w:gridCol w:w="454"/>
        <w:gridCol w:w="791"/>
        <w:gridCol w:w="720"/>
        <w:gridCol w:w="1142"/>
        <w:gridCol w:w="1418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14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论文题目</w:t>
            </w:r>
          </w:p>
        </w:tc>
        <w:tc>
          <w:tcPr>
            <w:tcW w:w="683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题目来源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□国家级课题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省部级课题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□厅局级课题    □校级课题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□横向课题      □自选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质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□基础研究 □应用研究 □应用基础研究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553" w:type="dxa"/>
            <w:gridSpan w:val="5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53" w:type="dxa"/>
            <w:gridSpan w:val="5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研究方向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/专项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142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从事专业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5" w:hRule="atLeast"/>
          <w:jc w:val="center"/>
        </w:trPr>
        <w:tc>
          <w:tcPr>
            <w:tcW w:w="897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选题理由（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从选题背景、目的、意义等方面进行阐述，限</w:t>
            </w:r>
            <w:r>
              <w:rPr>
                <w:rFonts w:hint="eastAsia" w:ascii="宋体" w:hAnsi="宋体" w:eastAsia="宋体" w:cs="宋体"/>
                <w:szCs w:val="21"/>
              </w:rPr>
              <w:t>500字以内）：</w:t>
            </w: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3960" w:firstLineChars="16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  <w:jc w:val="center"/>
        </w:trPr>
        <w:tc>
          <w:tcPr>
            <w:tcW w:w="897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研究内容（以章节形式呈现）：</w:t>
            </w: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4Njk3MjkzYmZjNGE0M2U2MGY3MjUyZDhlZjdhNmQifQ=="/>
  </w:docVars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F6029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03B462E8"/>
    <w:rsid w:val="110E7CAF"/>
    <w:rsid w:val="30276394"/>
    <w:rsid w:val="30676C54"/>
    <w:rsid w:val="30E954F2"/>
    <w:rsid w:val="3A171D27"/>
    <w:rsid w:val="45726996"/>
    <w:rsid w:val="4C571C82"/>
    <w:rsid w:val="519B0CC2"/>
    <w:rsid w:val="5F1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A7D7F-4410-40B7-BC6B-480ACCB724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2</TotalTime>
  <ScaleCrop>false</ScaleCrop>
  <LinksUpToDate>false</LinksUpToDate>
  <CharactersWithSpaces>479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尹会鹃</cp:lastModifiedBy>
  <dcterms:modified xsi:type="dcterms:W3CDTF">2022-06-28T08:47:51Z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55681C99AAF341F68F0919F6699FDA69</vt:lpwstr>
  </property>
</Properties>
</file>