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9493" w:type="dxa"/>
        <w:tblInd w:w="-244" w:type="dxa"/>
        <w:tblLayout w:type="fixed"/>
        <w:tblLook w:val="04A0" w:firstRow="1" w:lastRow="0" w:firstColumn="1" w:lastColumn="0" w:noHBand="0" w:noVBand="1"/>
      </w:tblPr>
      <w:tblGrid>
        <w:gridCol w:w="1804"/>
        <w:gridCol w:w="1525"/>
        <w:gridCol w:w="2043"/>
        <w:gridCol w:w="828"/>
        <w:gridCol w:w="875"/>
        <w:gridCol w:w="507"/>
        <w:gridCol w:w="368"/>
        <w:gridCol w:w="875"/>
        <w:gridCol w:w="668"/>
      </w:tblGrid>
      <w:tr w:rsidR="00A65370">
        <w:trPr>
          <w:cantSplit/>
        </w:trPr>
        <w:tc>
          <w:tcPr>
            <w:tcW w:w="9493" w:type="dxa"/>
            <w:gridSpan w:val="9"/>
            <w:tcBorders>
              <w:top w:val="nil"/>
              <w:left w:val="nil"/>
              <w:right w:val="nil"/>
            </w:tcBorders>
            <w:vAlign w:val="center"/>
          </w:tcPr>
          <w:p w:rsidR="00A65370" w:rsidRDefault="00932BD3">
            <w:pPr>
              <w:jc w:val="center"/>
              <w:rPr>
                <w:rFonts w:asciiTheme="minorEastAsia" w:hAnsiTheme="minorEastAsia"/>
                <w:b/>
                <w:sz w:val="28"/>
                <w:szCs w:val="28"/>
              </w:rPr>
            </w:pPr>
            <w:r>
              <w:rPr>
                <w:rFonts w:asciiTheme="minorEastAsia" w:hAnsiTheme="minorEastAsia" w:hint="eastAsia"/>
                <w:b/>
                <w:sz w:val="28"/>
                <w:szCs w:val="28"/>
              </w:rPr>
              <w:t>仪器设备</w:t>
            </w:r>
            <w:r w:rsidR="00D536D7">
              <w:rPr>
                <w:rFonts w:asciiTheme="minorEastAsia" w:hAnsiTheme="minorEastAsia" w:hint="eastAsia"/>
                <w:b/>
                <w:sz w:val="28"/>
                <w:szCs w:val="28"/>
              </w:rPr>
              <w:t>申购</w:t>
            </w:r>
            <w:r>
              <w:rPr>
                <w:rFonts w:asciiTheme="minorEastAsia" w:hAnsiTheme="minorEastAsia" w:hint="eastAsia"/>
                <w:b/>
                <w:sz w:val="28"/>
                <w:szCs w:val="28"/>
              </w:rPr>
              <w:t>表</w:t>
            </w:r>
          </w:p>
        </w:tc>
      </w:tr>
      <w:tr w:rsidR="00A65370">
        <w:trPr>
          <w:cantSplit/>
          <w:trHeight w:val="759"/>
        </w:trPr>
        <w:tc>
          <w:tcPr>
            <w:tcW w:w="1804" w:type="dxa"/>
            <w:vAlign w:val="center"/>
          </w:tcPr>
          <w:p w:rsidR="00A65370" w:rsidRDefault="00932BD3">
            <w:pPr>
              <w:jc w:val="left"/>
              <w:rPr>
                <w:rFonts w:asciiTheme="minorEastAsia" w:hAnsiTheme="minorEastAsia"/>
                <w:sz w:val="24"/>
                <w:szCs w:val="24"/>
              </w:rPr>
            </w:pPr>
            <w:r>
              <w:rPr>
                <w:rFonts w:asciiTheme="minorEastAsia" w:hAnsiTheme="minorEastAsia" w:hint="eastAsia"/>
                <w:sz w:val="24"/>
                <w:szCs w:val="24"/>
              </w:rPr>
              <w:t>仪器</w:t>
            </w:r>
            <w:r>
              <w:rPr>
                <w:rFonts w:asciiTheme="minorEastAsia" w:hAnsiTheme="minorEastAsia"/>
                <w:sz w:val="24"/>
                <w:szCs w:val="24"/>
              </w:rPr>
              <w:t>设备名称</w:t>
            </w:r>
          </w:p>
        </w:tc>
        <w:tc>
          <w:tcPr>
            <w:tcW w:w="4396" w:type="dxa"/>
            <w:gridSpan w:val="3"/>
            <w:vAlign w:val="center"/>
          </w:tcPr>
          <w:p w:rsidR="00A65370" w:rsidRDefault="00A65370">
            <w:pPr>
              <w:ind w:rightChars="-51" w:right="-107"/>
              <w:rPr>
                <w:rFonts w:ascii="仿宋" w:eastAsia="仿宋" w:hAnsi="仿宋"/>
                <w:sz w:val="24"/>
                <w:szCs w:val="24"/>
              </w:rPr>
            </w:pPr>
          </w:p>
        </w:tc>
        <w:tc>
          <w:tcPr>
            <w:tcW w:w="875" w:type="dxa"/>
            <w:vAlign w:val="center"/>
          </w:tcPr>
          <w:p w:rsidR="00A65370" w:rsidRDefault="00932BD3">
            <w:pPr>
              <w:jc w:val="center"/>
              <w:rPr>
                <w:rFonts w:asciiTheme="minorEastAsia" w:hAnsiTheme="minorEastAsia" w:cs="宋体"/>
                <w:b/>
                <w:color w:val="000000"/>
                <w:kern w:val="0"/>
                <w:sz w:val="18"/>
                <w:szCs w:val="18"/>
              </w:rPr>
            </w:pPr>
            <w:r>
              <w:rPr>
                <w:rFonts w:asciiTheme="minorEastAsia" w:hAnsiTheme="minorEastAsia" w:hint="eastAsia"/>
                <w:sz w:val="24"/>
                <w:szCs w:val="24"/>
              </w:rPr>
              <w:t>数量</w:t>
            </w:r>
          </w:p>
        </w:tc>
        <w:tc>
          <w:tcPr>
            <w:tcW w:w="875" w:type="dxa"/>
            <w:gridSpan w:val="2"/>
            <w:vAlign w:val="center"/>
          </w:tcPr>
          <w:p w:rsidR="00A65370" w:rsidRDefault="00A65370">
            <w:pPr>
              <w:spacing w:line="360" w:lineRule="auto"/>
              <w:jc w:val="center"/>
              <w:rPr>
                <w:rFonts w:ascii="仿宋" w:eastAsia="仿宋" w:hAnsi="仿宋"/>
                <w:sz w:val="24"/>
                <w:szCs w:val="24"/>
              </w:rPr>
            </w:pPr>
          </w:p>
        </w:tc>
        <w:tc>
          <w:tcPr>
            <w:tcW w:w="875" w:type="dxa"/>
            <w:vAlign w:val="center"/>
          </w:tcPr>
          <w:p w:rsidR="00A65370" w:rsidRDefault="00932BD3">
            <w:pPr>
              <w:jc w:val="center"/>
              <w:rPr>
                <w:rFonts w:asciiTheme="minorEastAsia" w:hAnsiTheme="minorEastAsia"/>
                <w:sz w:val="24"/>
                <w:szCs w:val="24"/>
              </w:rPr>
            </w:pPr>
            <w:r>
              <w:rPr>
                <w:rFonts w:asciiTheme="minorEastAsia" w:hAnsiTheme="minorEastAsia" w:hint="eastAsia"/>
                <w:sz w:val="24"/>
                <w:szCs w:val="24"/>
              </w:rPr>
              <w:t>单位</w:t>
            </w:r>
          </w:p>
        </w:tc>
        <w:tc>
          <w:tcPr>
            <w:tcW w:w="668" w:type="dxa"/>
            <w:vAlign w:val="center"/>
          </w:tcPr>
          <w:p w:rsidR="00A65370" w:rsidRDefault="00A65370">
            <w:pPr>
              <w:spacing w:line="360" w:lineRule="auto"/>
              <w:jc w:val="center"/>
              <w:rPr>
                <w:rFonts w:ascii="仿宋" w:eastAsia="仿宋" w:hAnsi="仿宋"/>
                <w:sz w:val="24"/>
                <w:szCs w:val="24"/>
              </w:rPr>
            </w:pPr>
          </w:p>
        </w:tc>
      </w:tr>
      <w:tr w:rsidR="00A65370">
        <w:trPr>
          <w:cantSplit/>
          <w:trHeight w:val="857"/>
        </w:trPr>
        <w:tc>
          <w:tcPr>
            <w:tcW w:w="1804" w:type="dxa"/>
            <w:vAlign w:val="center"/>
          </w:tcPr>
          <w:p w:rsidR="00A65370" w:rsidRDefault="00932BD3">
            <w:pPr>
              <w:jc w:val="left"/>
              <w:rPr>
                <w:rFonts w:asciiTheme="minorEastAsia" w:hAnsiTheme="minorEastAsia"/>
                <w:sz w:val="24"/>
                <w:szCs w:val="24"/>
              </w:rPr>
            </w:pPr>
            <w:r>
              <w:rPr>
                <w:rFonts w:asciiTheme="minorEastAsia" w:hAnsiTheme="minorEastAsia" w:hint="eastAsia"/>
                <w:sz w:val="24"/>
                <w:szCs w:val="24"/>
              </w:rPr>
              <w:t>主要参数、配置</w:t>
            </w:r>
          </w:p>
        </w:tc>
        <w:tc>
          <w:tcPr>
            <w:tcW w:w="7689" w:type="dxa"/>
            <w:gridSpan w:val="8"/>
            <w:vAlign w:val="center"/>
          </w:tcPr>
          <w:p w:rsidR="00A65370" w:rsidRDefault="007A6F75" w:rsidP="007A6F75">
            <w:pPr>
              <w:widowControl/>
              <w:jc w:val="left"/>
              <w:rPr>
                <w:rFonts w:ascii="仿宋" w:eastAsia="仿宋" w:hAnsi="仿宋"/>
                <w:sz w:val="24"/>
                <w:szCs w:val="24"/>
              </w:rPr>
            </w:pPr>
            <w:r w:rsidRPr="007A6F75">
              <w:rPr>
                <w:rFonts w:ascii="仿宋" w:eastAsia="仿宋" w:hAnsi="仿宋" w:hint="eastAsia"/>
                <w:i/>
                <w:color w:val="595959" w:themeColor="text1" w:themeTint="A6"/>
                <w:sz w:val="24"/>
                <w:szCs w:val="24"/>
              </w:rPr>
              <w:t>简要描述设备的核心功能、参数、配置等情况</w:t>
            </w:r>
          </w:p>
        </w:tc>
      </w:tr>
      <w:tr w:rsidR="00A65370" w:rsidTr="00AC445F">
        <w:trPr>
          <w:cantSplit/>
          <w:trHeight w:val="1411"/>
        </w:trPr>
        <w:tc>
          <w:tcPr>
            <w:tcW w:w="3329" w:type="dxa"/>
            <w:gridSpan w:val="2"/>
            <w:vAlign w:val="center"/>
          </w:tcPr>
          <w:p w:rsidR="00A65370" w:rsidRDefault="00932BD3" w:rsidP="00AC445F">
            <w:pPr>
              <w:jc w:val="center"/>
              <w:rPr>
                <w:rFonts w:asciiTheme="minorEastAsia" w:hAnsiTheme="minorEastAsia"/>
                <w:sz w:val="24"/>
                <w:szCs w:val="24"/>
              </w:rPr>
            </w:pPr>
            <w:r>
              <w:rPr>
                <w:rFonts w:asciiTheme="minorEastAsia" w:hAnsiTheme="minorEastAsia" w:hint="eastAsia"/>
                <w:sz w:val="24"/>
                <w:szCs w:val="24"/>
              </w:rPr>
              <w:t>生产厂家</w:t>
            </w:r>
          </w:p>
          <w:p w:rsidR="00AC445F" w:rsidRDefault="00AC445F" w:rsidP="00AC445F">
            <w:pPr>
              <w:jc w:val="center"/>
              <w:rPr>
                <w:rFonts w:asciiTheme="minorEastAsia" w:hAnsiTheme="minorEastAsia"/>
                <w:sz w:val="24"/>
                <w:szCs w:val="24"/>
              </w:rPr>
            </w:pPr>
            <w:r>
              <w:rPr>
                <w:rFonts w:asciiTheme="minorEastAsia" w:hAnsiTheme="minorEastAsia" w:hint="eastAsia"/>
                <w:sz w:val="24"/>
                <w:szCs w:val="24"/>
              </w:rPr>
              <w:t>（包含生产厂家名称、联系人、联系电话）</w:t>
            </w:r>
          </w:p>
        </w:tc>
        <w:tc>
          <w:tcPr>
            <w:tcW w:w="2043" w:type="dxa"/>
            <w:vAlign w:val="center"/>
          </w:tcPr>
          <w:p w:rsidR="00A65370" w:rsidRDefault="00932BD3">
            <w:pPr>
              <w:jc w:val="center"/>
              <w:rPr>
                <w:rFonts w:asciiTheme="minorEastAsia" w:hAnsiTheme="minorEastAsia"/>
                <w:sz w:val="24"/>
                <w:szCs w:val="24"/>
              </w:rPr>
            </w:pPr>
            <w:r>
              <w:rPr>
                <w:rFonts w:asciiTheme="minorEastAsia" w:hAnsiTheme="minorEastAsia" w:hint="eastAsia"/>
                <w:sz w:val="24"/>
                <w:szCs w:val="24"/>
              </w:rPr>
              <w:t>规格型号</w:t>
            </w:r>
          </w:p>
        </w:tc>
        <w:tc>
          <w:tcPr>
            <w:tcW w:w="2210" w:type="dxa"/>
            <w:gridSpan w:val="3"/>
            <w:vAlign w:val="center"/>
          </w:tcPr>
          <w:p w:rsidR="00A65370" w:rsidRDefault="00932BD3">
            <w:pPr>
              <w:jc w:val="center"/>
              <w:rPr>
                <w:rFonts w:asciiTheme="minorEastAsia" w:hAnsiTheme="minorEastAsia"/>
                <w:sz w:val="24"/>
                <w:szCs w:val="24"/>
              </w:rPr>
            </w:pPr>
            <w:r>
              <w:rPr>
                <w:rFonts w:asciiTheme="minorEastAsia" w:hAnsiTheme="minorEastAsia" w:hint="eastAsia"/>
                <w:sz w:val="24"/>
                <w:szCs w:val="24"/>
              </w:rPr>
              <w:t>单价（万元）</w:t>
            </w:r>
          </w:p>
        </w:tc>
        <w:tc>
          <w:tcPr>
            <w:tcW w:w="1911" w:type="dxa"/>
            <w:gridSpan w:val="3"/>
            <w:vAlign w:val="center"/>
          </w:tcPr>
          <w:p w:rsidR="00A65370" w:rsidRDefault="00932BD3">
            <w:pPr>
              <w:jc w:val="center"/>
              <w:rPr>
                <w:rFonts w:asciiTheme="minorEastAsia" w:hAnsiTheme="minorEastAsia"/>
                <w:sz w:val="24"/>
                <w:szCs w:val="24"/>
              </w:rPr>
            </w:pPr>
            <w:r>
              <w:rPr>
                <w:rFonts w:asciiTheme="minorEastAsia" w:hAnsiTheme="minorEastAsia" w:hint="eastAsia"/>
                <w:sz w:val="24"/>
                <w:szCs w:val="24"/>
              </w:rPr>
              <w:t>总价（万元）</w:t>
            </w:r>
          </w:p>
        </w:tc>
      </w:tr>
      <w:tr w:rsidR="00A65370" w:rsidTr="00AC445F">
        <w:trPr>
          <w:cantSplit/>
          <w:trHeight w:val="1133"/>
        </w:trPr>
        <w:tc>
          <w:tcPr>
            <w:tcW w:w="3329" w:type="dxa"/>
            <w:gridSpan w:val="2"/>
            <w:vAlign w:val="center"/>
          </w:tcPr>
          <w:p w:rsidR="00A65370" w:rsidRPr="000A657F" w:rsidRDefault="00AC445F" w:rsidP="007A6F75">
            <w:pPr>
              <w:widowControl/>
              <w:jc w:val="left"/>
              <w:rPr>
                <w:rFonts w:ascii="仿宋" w:eastAsia="仿宋" w:hAnsi="仿宋"/>
                <w:sz w:val="24"/>
                <w:szCs w:val="24"/>
              </w:rPr>
            </w:pPr>
            <w:r w:rsidRPr="007A6F75">
              <w:rPr>
                <w:rFonts w:ascii="仿宋" w:eastAsia="仿宋" w:hAnsi="仿宋"/>
                <w:i/>
                <w:color w:val="595959" w:themeColor="text1" w:themeTint="A6"/>
                <w:sz w:val="24"/>
                <w:szCs w:val="24"/>
              </w:rPr>
              <w:t>单价大于等于</w:t>
            </w:r>
            <w:r w:rsidRPr="007A6F75">
              <w:rPr>
                <w:rFonts w:ascii="仿宋" w:eastAsia="仿宋" w:hAnsi="仿宋" w:hint="eastAsia"/>
                <w:i/>
                <w:color w:val="595959" w:themeColor="text1" w:themeTint="A6"/>
                <w:sz w:val="24"/>
                <w:szCs w:val="24"/>
              </w:rPr>
              <w:t>5</w:t>
            </w:r>
            <w:r w:rsidRPr="007A6F75">
              <w:rPr>
                <w:rFonts w:ascii="仿宋" w:eastAsia="仿宋" w:hAnsi="仿宋"/>
                <w:i/>
                <w:color w:val="595959" w:themeColor="text1" w:themeTint="A6"/>
                <w:sz w:val="24"/>
                <w:szCs w:val="24"/>
              </w:rPr>
              <w:t>0万的设备</w:t>
            </w:r>
            <w:r w:rsidRPr="007A6F75">
              <w:rPr>
                <w:rFonts w:ascii="仿宋" w:eastAsia="仿宋" w:hAnsi="仿宋" w:hint="eastAsia"/>
                <w:i/>
                <w:color w:val="595959" w:themeColor="text1" w:themeTint="A6"/>
                <w:sz w:val="24"/>
                <w:szCs w:val="24"/>
              </w:rPr>
              <w:t>，</w:t>
            </w:r>
            <w:r w:rsidRPr="007A6F75">
              <w:rPr>
                <w:rFonts w:ascii="仿宋" w:eastAsia="仿宋" w:hAnsi="仿宋"/>
                <w:i/>
                <w:color w:val="595959" w:themeColor="text1" w:themeTint="A6"/>
                <w:sz w:val="24"/>
                <w:szCs w:val="24"/>
              </w:rPr>
              <w:t>需提供至少</w:t>
            </w:r>
            <w:r w:rsidRPr="007A6F75">
              <w:rPr>
                <w:rFonts w:ascii="仿宋" w:eastAsia="仿宋" w:hAnsi="仿宋" w:hint="eastAsia"/>
                <w:i/>
                <w:color w:val="595959" w:themeColor="text1" w:themeTint="A6"/>
                <w:sz w:val="24"/>
                <w:szCs w:val="24"/>
              </w:rPr>
              <w:t>3个生产厂家</w:t>
            </w:r>
          </w:p>
        </w:tc>
        <w:tc>
          <w:tcPr>
            <w:tcW w:w="2043" w:type="dxa"/>
            <w:vAlign w:val="center"/>
          </w:tcPr>
          <w:p w:rsidR="00A65370" w:rsidRPr="0048250D" w:rsidRDefault="00A65370">
            <w:pPr>
              <w:widowControl/>
              <w:ind w:firstLineChars="400" w:firstLine="960"/>
              <w:jc w:val="left"/>
              <w:rPr>
                <w:rFonts w:ascii="仿宋" w:eastAsia="仿宋" w:hAnsi="仿宋"/>
                <w:sz w:val="24"/>
                <w:szCs w:val="24"/>
              </w:rPr>
            </w:pPr>
          </w:p>
        </w:tc>
        <w:tc>
          <w:tcPr>
            <w:tcW w:w="2210" w:type="dxa"/>
            <w:gridSpan w:val="3"/>
            <w:vAlign w:val="center"/>
          </w:tcPr>
          <w:p w:rsidR="00A65370" w:rsidRPr="0048250D" w:rsidRDefault="00A65370">
            <w:pPr>
              <w:spacing w:line="360" w:lineRule="auto"/>
              <w:jc w:val="center"/>
              <w:rPr>
                <w:rFonts w:ascii="仿宋" w:eastAsia="仿宋" w:hAnsi="仿宋"/>
                <w:sz w:val="24"/>
                <w:szCs w:val="24"/>
              </w:rPr>
            </w:pPr>
          </w:p>
        </w:tc>
        <w:tc>
          <w:tcPr>
            <w:tcW w:w="1911" w:type="dxa"/>
            <w:gridSpan w:val="3"/>
            <w:vAlign w:val="center"/>
          </w:tcPr>
          <w:p w:rsidR="00A65370" w:rsidRPr="0048250D" w:rsidRDefault="00A65370">
            <w:pPr>
              <w:spacing w:line="360" w:lineRule="auto"/>
              <w:jc w:val="center"/>
              <w:rPr>
                <w:rFonts w:ascii="仿宋" w:eastAsia="仿宋" w:hAnsi="仿宋"/>
                <w:sz w:val="24"/>
                <w:szCs w:val="24"/>
              </w:rPr>
            </w:pPr>
          </w:p>
        </w:tc>
      </w:tr>
      <w:tr w:rsidR="009D5D59" w:rsidTr="009D5D59">
        <w:trPr>
          <w:cantSplit/>
          <w:trHeight w:val="1058"/>
        </w:trPr>
        <w:tc>
          <w:tcPr>
            <w:tcW w:w="3329" w:type="dxa"/>
            <w:gridSpan w:val="2"/>
            <w:vAlign w:val="center"/>
          </w:tcPr>
          <w:p w:rsidR="009D5D59" w:rsidRDefault="009D5D59" w:rsidP="009D5D59">
            <w:pPr>
              <w:spacing w:line="360" w:lineRule="auto"/>
              <w:jc w:val="center"/>
              <w:rPr>
                <w:rFonts w:asciiTheme="minorEastAsia" w:hAnsiTheme="minorEastAsia"/>
                <w:sz w:val="24"/>
                <w:szCs w:val="24"/>
              </w:rPr>
            </w:pPr>
            <w:r w:rsidRPr="009D5D59">
              <w:rPr>
                <w:rFonts w:asciiTheme="minorEastAsia" w:hAnsiTheme="minorEastAsia"/>
                <w:sz w:val="24"/>
                <w:szCs w:val="24"/>
              </w:rPr>
              <w:t>是否为更新</w:t>
            </w:r>
            <w:r w:rsidR="00EF7FCC">
              <w:rPr>
                <w:rFonts w:asciiTheme="minorEastAsia" w:hAnsiTheme="minorEastAsia" w:hint="eastAsia"/>
                <w:sz w:val="24"/>
                <w:szCs w:val="24"/>
              </w:rPr>
              <w:t>、</w:t>
            </w:r>
            <w:r w:rsidR="00EF7FCC">
              <w:rPr>
                <w:rFonts w:asciiTheme="minorEastAsia" w:hAnsiTheme="minorEastAsia"/>
                <w:sz w:val="24"/>
                <w:szCs w:val="24"/>
              </w:rPr>
              <w:t>升级</w:t>
            </w:r>
            <w:r w:rsidRPr="009D5D59">
              <w:rPr>
                <w:rFonts w:asciiTheme="minorEastAsia" w:hAnsiTheme="minorEastAsia"/>
                <w:sz w:val="24"/>
                <w:szCs w:val="24"/>
              </w:rPr>
              <w:t>设备</w:t>
            </w:r>
          </w:p>
          <w:p w:rsidR="009D5D59" w:rsidRPr="009D5D59" w:rsidRDefault="009D5D59" w:rsidP="009D5D59">
            <w:pPr>
              <w:jc w:val="center"/>
              <w:rPr>
                <w:rFonts w:asciiTheme="minorEastAsia" w:hAnsiTheme="minorEastAsia"/>
                <w:sz w:val="24"/>
                <w:szCs w:val="24"/>
              </w:rPr>
            </w:pPr>
            <w:r w:rsidRPr="009D5D59">
              <w:rPr>
                <w:rFonts w:asciiTheme="minorEastAsia" w:hAnsiTheme="minorEastAsia" w:hint="eastAsia"/>
                <w:sz w:val="24"/>
                <w:szCs w:val="24"/>
              </w:rPr>
              <w:t>（若是，请注明原设备名称）</w:t>
            </w:r>
          </w:p>
        </w:tc>
        <w:tc>
          <w:tcPr>
            <w:tcW w:w="2043" w:type="dxa"/>
            <w:vAlign w:val="center"/>
          </w:tcPr>
          <w:p w:rsidR="009D5D59" w:rsidRPr="009D5D59" w:rsidRDefault="009D5D59" w:rsidP="00EF7FCC">
            <w:pPr>
              <w:ind w:firstLineChars="400" w:firstLine="960"/>
              <w:rPr>
                <w:rFonts w:asciiTheme="minorEastAsia" w:hAnsiTheme="minorEastAsia"/>
                <w:sz w:val="24"/>
                <w:szCs w:val="24"/>
              </w:rPr>
            </w:pPr>
          </w:p>
        </w:tc>
        <w:tc>
          <w:tcPr>
            <w:tcW w:w="2210" w:type="dxa"/>
            <w:gridSpan w:val="3"/>
            <w:vAlign w:val="center"/>
          </w:tcPr>
          <w:p w:rsidR="009D5D59" w:rsidRPr="009D5D59" w:rsidRDefault="009D5D59" w:rsidP="009D5D59">
            <w:pPr>
              <w:spacing w:line="360" w:lineRule="auto"/>
              <w:jc w:val="center"/>
              <w:rPr>
                <w:rFonts w:asciiTheme="minorEastAsia" w:hAnsiTheme="minorEastAsia"/>
                <w:sz w:val="24"/>
                <w:szCs w:val="24"/>
              </w:rPr>
            </w:pPr>
            <w:r w:rsidRPr="009D5D59">
              <w:rPr>
                <w:rFonts w:asciiTheme="minorEastAsia" w:hAnsiTheme="minorEastAsia"/>
                <w:sz w:val="24"/>
                <w:szCs w:val="24"/>
              </w:rPr>
              <w:t>是否为进口设备</w:t>
            </w:r>
          </w:p>
        </w:tc>
        <w:tc>
          <w:tcPr>
            <w:tcW w:w="1911" w:type="dxa"/>
            <w:gridSpan w:val="3"/>
            <w:vAlign w:val="center"/>
          </w:tcPr>
          <w:p w:rsidR="009D5D59" w:rsidRPr="009D5D59" w:rsidRDefault="009D5D59" w:rsidP="009D5D59">
            <w:pPr>
              <w:spacing w:line="360" w:lineRule="auto"/>
              <w:jc w:val="center"/>
              <w:rPr>
                <w:rFonts w:asciiTheme="minorEastAsia" w:hAnsiTheme="minorEastAsia"/>
                <w:sz w:val="24"/>
                <w:szCs w:val="24"/>
              </w:rPr>
            </w:pPr>
          </w:p>
        </w:tc>
      </w:tr>
      <w:tr w:rsidR="00A65370">
        <w:trPr>
          <w:trHeight w:val="2697"/>
        </w:trPr>
        <w:tc>
          <w:tcPr>
            <w:tcW w:w="1804" w:type="dxa"/>
            <w:vAlign w:val="center"/>
          </w:tcPr>
          <w:p w:rsidR="00A65370" w:rsidRDefault="00932BD3">
            <w:pPr>
              <w:jc w:val="left"/>
              <w:rPr>
                <w:rFonts w:asciiTheme="minorEastAsia" w:hAnsiTheme="minorEastAsia"/>
                <w:sz w:val="24"/>
                <w:szCs w:val="24"/>
              </w:rPr>
            </w:pPr>
            <w:r>
              <w:rPr>
                <w:rFonts w:asciiTheme="minorEastAsia" w:hAnsiTheme="minorEastAsia" w:hint="eastAsia"/>
                <w:sz w:val="24"/>
                <w:szCs w:val="24"/>
              </w:rPr>
              <w:t>对</w:t>
            </w:r>
            <w:r>
              <w:rPr>
                <w:rFonts w:asciiTheme="minorEastAsia" w:hAnsiTheme="minorEastAsia"/>
                <w:sz w:val="24"/>
                <w:szCs w:val="24"/>
              </w:rPr>
              <w:t>实验教学</w:t>
            </w:r>
            <w:r>
              <w:rPr>
                <w:rFonts w:asciiTheme="minorEastAsia" w:hAnsiTheme="minorEastAsia" w:hint="eastAsia"/>
                <w:sz w:val="24"/>
                <w:szCs w:val="24"/>
              </w:rPr>
              <w:t>任务的</w:t>
            </w:r>
            <w:bookmarkStart w:id="0" w:name="OLE_LINK2"/>
            <w:r>
              <w:rPr>
                <w:rFonts w:asciiTheme="minorEastAsia" w:hAnsiTheme="minorEastAsia"/>
                <w:sz w:val="24"/>
                <w:szCs w:val="24"/>
              </w:rPr>
              <w:t>必要性</w:t>
            </w:r>
            <w:r>
              <w:rPr>
                <w:rFonts w:asciiTheme="minorEastAsia" w:hAnsiTheme="minorEastAsia" w:hint="eastAsia"/>
                <w:sz w:val="24"/>
                <w:szCs w:val="24"/>
              </w:rPr>
              <w:t>分析</w:t>
            </w:r>
            <w:bookmarkEnd w:id="0"/>
          </w:p>
        </w:tc>
        <w:tc>
          <w:tcPr>
            <w:tcW w:w="7689" w:type="dxa"/>
            <w:gridSpan w:val="8"/>
          </w:tcPr>
          <w:p w:rsidR="00A65370" w:rsidRDefault="00F01358" w:rsidP="00567E0C">
            <w:pPr>
              <w:widowControl/>
              <w:jc w:val="left"/>
              <w:rPr>
                <w:rFonts w:asciiTheme="minorEastAsia" w:hAnsiTheme="minorEastAsia"/>
                <w:sz w:val="24"/>
                <w:szCs w:val="24"/>
              </w:rPr>
            </w:pPr>
            <w:r w:rsidRPr="007A6F75">
              <w:rPr>
                <w:rFonts w:ascii="仿宋" w:eastAsia="仿宋" w:hAnsi="仿宋" w:hint="eastAsia"/>
                <w:i/>
                <w:color w:val="595959" w:themeColor="text1" w:themeTint="A6"/>
                <w:sz w:val="24"/>
                <w:szCs w:val="24"/>
              </w:rPr>
              <w:t>说明该仪器设备对当前教学活动的必要性</w:t>
            </w:r>
            <w:bookmarkStart w:id="1" w:name="_GoBack"/>
            <w:bookmarkEnd w:id="1"/>
          </w:p>
        </w:tc>
      </w:tr>
      <w:tr w:rsidR="00A65370" w:rsidTr="00D536D7">
        <w:trPr>
          <w:trHeight w:val="892"/>
        </w:trPr>
        <w:tc>
          <w:tcPr>
            <w:tcW w:w="1804" w:type="dxa"/>
            <w:vAlign w:val="center"/>
          </w:tcPr>
          <w:p w:rsidR="00A65370" w:rsidRDefault="00932BD3">
            <w:pPr>
              <w:jc w:val="left"/>
              <w:rPr>
                <w:rFonts w:asciiTheme="minorEastAsia" w:hAnsiTheme="minorEastAsia"/>
                <w:sz w:val="24"/>
                <w:szCs w:val="24"/>
              </w:rPr>
            </w:pPr>
            <w:bookmarkStart w:id="2" w:name="OLE_LINK1"/>
            <w:r>
              <w:rPr>
                <w:rFonts w:asciiTheme="minorEastAsia" w:hAnsiTheme="minorEastAsia" w:hint="eastAsia"/>
                <w:sz w:val="24"/>
                <w:szCs w:val="24"/>
              </w:rPr>
              <w:t>实验</w:t>
            </w:r>
            <w:r>
              <w:rPr>
                <w:rFonts w:asciiTheme="minorEastAsia" w:hAnsiTheme="minorEastAsia"/>
                <w:sz w:val="24"/>
                <w:szCs w:val="24"/>
              </w:rPr>
              <w:t>教学</w:t>
            </w:r>
            <w:bookmarkEnd w:id="2"/>
            <w:r>
              <w:rPr>
                <w:rFonts w:asciiTheme="minorEastAsia" w:hAnsiTheme="minorEastAsia" w:hint="eastAsia"/>
                <w:sz w:val="24"/>
                <w:szCs w:val="24"/>
              </w:rPr>
              <w:t>目标</w:t>
            </w:r>
            <w:r>
              <w:rPr>
                <w:rFonts w:asciiTheme="minorEastAsia" w:hAnsiTheme="minorEastAsia"/>
                <w:sz w:val="24"/>
                <w:szCs w:val="24"/>
              </w:rPr>
              <w:t>分析</w:t>
            </w:r>
          </w:p>
        </w:tc>
        <w:tc>
          <w:tcPr>
            <w:tcW w:w="7689" w:type="dxa"/>
            <w:gridSpan w:val="8"/>
          </w:tcPr>
          <w:p w:rsidR="00D536D7" w:rsidRPr="00D536D7" w:rsidRDefault="00D536D7" w:rsidP="007A6F75">
            <w:pPr>
              <w:widowControl/>
              <w:jc w:val="left"/>
              <w:rPr>
                <w:rFonts w:ascii="仿宋" w:eastAsia="仿宋" w:hAnsi="仿宋"/>
                <w:color w:val="7F7F7F" w:themeColor="text1" w:themeTint="80"/>
                <w:sz w:val="24"/>
                <w:szCs w:val="24"/>
              </w:rPr>
            </w:pPr>
            <w:r w:rsidRPr="007A6F75">
              <w:rPr>
                <w:rFonts w:ascii="仿宋" w:eastAsia="仿宋" w:hAnsi="仿宋"/>
                <w:i/>
                <w:color w:val="595959" w:themeColor="text1" w:themeTint="A6"/>
                <w:sz w:val="24"/>
                <w:szCs w:val="24"/>
              </w:rPr>
              <w:t>填写</w:t>
            </w:r>
            <w:r w:rsidRPr="007A6F75">
              <w:rPr>
                <w:rFonts w:ascii="仿宋" w:eastAsia="仿宋" w:hAnsi="仿宋" w:hint="eastAsia"/>
                <w:i/>
                <w:color w:val="595959" w:themeColor="text1" w:themeTint="A6"/>
                <w:sz w:val="24"/>
                <w:szCs w:val="24"/>
              </w:rPr>
              <w:t>“课程目标表</w:t>
            </w:r>
            <w:r w:rsidRPr="007A6F75">
              <w:rPr>
                <w:rFonts w:ascii="仿宋" w:eastAsia="仿宋" w:hAnsi="仿宋"/>
                <w:i/>
                <w:color w:val="595959" w:themeColor="text1" w:themeTint="A6"/>
                <w:sz w:val="24"/>
                <w:szCs w:val="24"/>
              </w:rPr>
              <w:t>”</w:t>
            </w:r>
          </w:p>
        </w:tc>
      </w:tr>
      <w:tr w:rsidR="00A65370">
        <w:trPr>
          <w:trHeight w:val="1165"/>
        </w:trPr>
        <w:tc>
          <w:tcPr>
            <w:tcW w:w="1804" w:type="dxa"/>
            <w:vAlign w:val="center"/>
          </w:tcPr>
          <w:p w:rsidR="00A65370" w:rsidRDefault="00932BD3">
            <w:pPr>
              <w:jc w:val="left"/>
              <w:rPr>
                <w:rFonts w:asciiTheme="minorEastAsia" w:hAnsiTheme="minorEastAsia"/>
                <w:sz w:val="24"/>
                <w:szCs w:val="24"/>
              </w:rPr>
            </w:pPr>
            <w:r>
              <w:rPr>
                <w:rFonts w:asciiTheme="minorEastAsia" w:hAnsiTheme="minorEastAsia" w:hint="eastAsia"/>
                <w:sz w:val="24"/>
                <w:szCs w:val="24"/>
              </w:rPr>
              <w:t>询价</w:t>
            </w:r>
            <w:r>
              <w:rPr>
                <w:rFonts w:asciiTheme="minorEastAsia" w:hAnsiTheme="minorEastAsia"/>
                <w:sz w:val="24"/>
                <w:szCs w:val="24"/>
              </w:rPr>
              <w:t>方式</w:t>
            </w:r>
          </w:p>
        </w:tc>
        <w:tc>
          <w:tcPr>
            <w:tcW w:w="7689" w:type="dxa"/>
            <w:gridSpan w:val="8"/>
            <w:vAlign w:val="center"/>
          </w:tcPr>
          <w:p w:rsidR="00A65370" w:rsidRDefault="000D5FF9">
            <w:pPr>
              <w:rPr>
                <w:rFonts w:asciiTheme="minorEastAsia" w:hAnsiTheme="minorEastAsia"/>
                <w:sz w:val="24"/>
                <w:szCs w:val="24"/>
              </w:rPr>
            </w:pPr>
            <w:r>
              <w:rPr>
                <w:rFonts w:ascii="Wingdings 2" w:hAnsi="Wingdings 2"/>
                <w:sz w:val="24"/>
                <w:szCs w:val="24"/>
              </w:rPr>
              <w:sym w:font="Wingdings" w:char="00A8"/>
            </w:r>
            <w:r w:rsidR="00932BD3">
              <w:rPr>
                <w:rFonts w:asciiTheme="minorEastAsia" w:hAnsiTheme="minorEastAsia"/>
                <w:sz w:val="24"/>
                <w:szCs w:val="24"/>
              </w:rPr>
              <w:t xml:space="preserve"> </w:t>
            </w:r>
            <w:r w:rsidR="00932BD3">
              <w:rPr>
                <w:rFonts w:asciiTheme="minorEastAsia" w:hAnsiTheme="minorEastAsia" w:hint="eastAsia"/>
                <w:sz w:val="24"/>
                <w:szCs w:val="24"/>
              </w:rPr>
              <w:t xml:space="preserve">电话问询 </w:t>
            </w:r>
            <w:r w:rsidR="00932BD3">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00932BD3">
              <w:rPr>
                <w:rFonts w:asciiTheme="minorEastAsia" w:hAnsiTheme="minorEastAsia" w:hint="eastAsia"/>
                <w:sz w:val="24"/>
                <w:szCs w:val="24"/>
                <w:u w:val="single"/>
              </w:rPr>
              <w:t xml:space="preserve">        </w:t>
            </w:r>
          </w:p>
          <w:p w:rsidR="00A65370" w:rsidRDefault="00932BD3">
            <w:pPr>
              <w:rPr>
                <w:rFonts w:ascii="Wingdings 2" w:hAnsi="Wingdings 2"/>
                <w:sz w:val="24"/>
                <w:szCs w:val="24"/>
              </w:rPr>
            </w:pPr>
            <w:r>
              <w:rPr>
                <w:rFonts w:ascii="Wingdings 2" w:hAnsi="Wingdings 2"/>
                <w:sz w:val="24"/>
                <w:szCs w:val="24"/>
              </w:rPr>
              <w:sym w:font="Wingdings" w:char="00A8"/>
            </w:r>
            <w:r>
              <w:rPr>
                <w:rFonts w:ascii="宋体" w:eastAsia="宋体" w:hAnsi="宋体"/>
                <w:sz w:val="24"/>
                <w:szCs w:val="24"/>
              </w:rPr>
              <w:t xml:space="preserve"> </w:t>
            </w:r>
            <w:r>
              <w:rPr>
                <w:rFonts w:asciiTheme="minorEastAsia" w:hAnsiTheme="minorEastAsia" w:hint="eastAsia"/>
                <w:sz w:val="24"/>
                <w:szCs w:val="24"/>
              </w:rPr>
              <w:t xml:space="preserve">电子邮件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hyperlink r:id="rId8" w:history="1"/>
            <w:r>
              <w:rPr>
                <w:rStyle w:val="a6"/>
                <w:rFonts w:asciiTheme="minorEastAsia" w:hAnsiTheme="minorEastAsia" w:hint="eastAsia"/>
                <w:color w:val="auto"/>
                <w:sz w:val="24"/>
                <w:szCs w:val="24"/>
              </w:rPr>
              <w:t xml:space="preserve">               </w:t>
            </w:r>
            <w:r>
              <w:rPr>
                <w:rFonts w:asciiTheme="minorEastAsia" w:hAnsiTheme="minorEastAsia"/>
                <w:sz w:val="24"/>
                <w:szCs w:val="24"/>
                <w:u w:val="single"/>
              </w:rPr>
              <w:t xml:space="preserve"> </w:t>
            </w:r>
            <w:r>
              <w:rPr>
                <w:rFonts w:ascii="仿宋" w:eastAsia="仿宋" w:hAnsi="仿宋"/>
                <w:sz w:val="24"/>
                <w:szCs w:val="24"/>
                <w:u w:val="single"/>
              </w:rPr>
              <w:t xml:space="preserve"> </w:t>
            </w:r>
          </w:p>
          <w:p w:rsidR="00A65370" w:rsidRDefault="00932BD3">
            <w:pPr>
              <w:rPr>
                <w:rFonts w:ascii="Wingdings 2" w:hAnsi="Wingdings 2"/>
                <w:sz w:val="24"/>
                <w:szCs w:val="24"/>
              </w:rPr>
            </w:pPr>
            <w:r>
              <w:rPr>
                <w:rFonts w:ascii="Wingdings 2" w:hAnsi="Wingdings 2"/>
                <w:sz w:val="24"/>
                <w:szCs w:val="24"/>
              </w:rPr>
              <w:sym w:font="Wingdings" w:char="00A8"/>
            </w:r>
            <w:r>
              <w:rPr>
                <w:rFonts w:asciiTheme="minorEastAsia" w:hAnsiTheme="minorEastAsia"/>
                <w:sz w:val="24"/>
                <w:szCs w:val="24"/>
              </w:rPr>
              <w:t xml:space="preserve"> </w:t>
            </w:r>
            <w:r>
              <w:rPr>
                <w:rFonts w:asciiTheme="minorEastAsia" w:hAnsiTheme="minorEastAsia" w:hint="eastAsia"/>
                <w:sz w:val="24"/>
                <w:szCs w:val="24"/>
              </w:rPr>
              <w:t>其它</w:t>
            </w:r>
            <w:r>
              <w:rPr>
                <w:rFonts w:asciiTheme="minorEastAsia" w:hAnsiTheme="minorEastAsia"/>
                <w:sz w:val="24"/>
                <w:szCs w:val="24"/>
              </w:rPr>
              <w:t>方式</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Pr>
                <w:rFonts w:ascii="仿宋" w:eastAsia="仿宋" w:hAnsi="仿宋"/>
                <w:sz w:val="24"/>
                <w:szCs w:val="24"/>
                <w:u w:val="single"/>
              </w:rPr>
              <w:t xml:space="preserve">  </w:t>
            </w:r>
          </w:p>
        </w:tc>
      </w:tr>
      <w:tr w:rsidR="00A65370">
        <w:trPr>
          <w:trHeight w:val="1077"/>
        </w:trPr>
        <w:tc>
          <w:tcPr>
            <w:tcW w:w="1804" w:type="dxa"/>
            <w:vAlign w:val="center"/>
          </w:tcPr>
          <w:p w:rsidR="00A65370" w:rsidRDefault="00932BD3">
            <w:pPr>
              <w:jc w:val="left"/>
              <w:rPr>
                <w:rFonts w:asciiTheme="minorEastAsia" w:hAnsiTheme="minorEastAsia"/>
                <w:sz w:val="24"/>
                <w:szCs w:val="24"/>
              </w:rPr>
            </w:pPr>
            <w:r>
              <w:rPr>
                <w:rFonts w:asciiTheme="minorEastAsia" w:hAnsiTheme="minorEastAsia" w:hint="eastAsia"/>
                <w:sz w:val="24"/>
                <w:szCs w:val="24"/>
              </w:rPr>
              <w:t>询价</w:t>
            </w:r>
            <w:r>
              <w:rPr>
                <w:rFonts w:asciiTheme="minorEastAsia" w:hAnsiTheme="minorEastAsia"/>
                <w:sz w:val="24"/>
                <w:szCs w:val="24"/>
              </w:rPr>
              <w:t>资料</w:t>
            </w:r>
          </w:p>
        </w:tc>
        <w:tc>
          <w:tcPr>
            <w:tcW w:w="7689" w:type="dxa"/>
            <w:gridSpan w:val="8"/>
            <w:vAlign w:val="center"/>
          </w:tcPr>
          <w:p w:rsidR="000A657F" w:rsidRPr="007A6F75" w:rsidRDefault="000A657F" w:rsidP="000A657F">
            <w:pPr>
              <w:widowControl/>
              <w:jc w:val="left"/>
              <w:rPr>
                <w:rFonts w:ascii="仿宋" w:eastAsia="仿宋" w:hAnsi="仿宋"/>
                <w:i/>
                <w:color w:val="595959" w:themeColor="text1" w:themeTint="A6"/>
                <w:sz w:val="24"/>
                <w:szCs w:val="24"/>
              </w:rPr>
            </w:pPr>
            <w:r w:rsidRPr="007A6F75">
              <w:rPr>
                <w:rFonts w:ascii="仿宋" w:eastAsia="仿宋" w:hAnsi="仿宋" w:hint="eastAsia"/>
                <w:i/>
                <w:color w:val="595959" w:themeColor="text1" w:themeTint="A6"/>
                <w:sz w:val="24"/>
                <w:szCs w:val="24"/>
              </w:rPr>
              <w:t>单价不超过50万元的仪器设备，以附件形式提供至少一家厂商的报价单（复印件、扫描件、电子版原件等形式）；若无证明，需说明详细情况；单价为50万元或以上的仪器设备需提供学校大型仪器论证报告及三家厂商的报价单。</w:t>
            </w:r>
          </w:p>
          <w:p w:rsidR="000A657F" w:rsidRPr="000A657F" w:rsidRDefault="000A657F" w:rsidP="00F01358">
            <w:pPr>
              <w:widowControl/>
              <w:rPr>
                <w:rFonts w:ascii="华文楷体" w:eastAsia="华文楷体" w:hAnsi="华文楷体"/>
                <w:sz w:val="24"/>
                <w:szCs w:val="24"/>
              </w:rPr>
            </w:pPr>
          </w:p>
        </w:tc>
      </w:tr>
      <w:tr w:rsidR="00A65370">
        <w:trPr>
          <w:trHeight w:val="642"/>
        </w:trPr>
        <w:tc>
          <w:tcPr>
            <w:tcW w:w="1804" w:type="dxa"/>
            <w:vAlign w:val="center"/>
          </w:tcPr>
          <w:p w:rsidR="00A65370" w:rsidRDefault="00932BD3">
            <w:pPr>
              <w:jc w:val="left"/>
              <w:rPr>
                <w:rFonts w:asciiTheme="minorEastAsia" w:hAnsiTheme="minorEastAsia"/>
                <w:sz w:val="24"/>
                <w:szCs w:val="24"/>
              </w:rPr>
            </w:pPr>
            <w:r>
              <w:rPr>
                <w:rFonts w:asciiTheme="minorEastAsia" w:hAnsiTheme="minorEastAsia" w:hint="eastAsia"/>
                <w:sz w:val="24"/>
                <w:szCs w:val="24"/>
              </w:rPr>
              <w:t>其它</w:t>
            </w:r>
          </w:p>
        </w:tc>
        <w:tc>
          <w:tcPr>
            <w:tcW w:w="7689" w:type="dxa"/>
            <w:gridSpan w:val="8"/>
            <w:vAlign w:val="center"/>
          </w:tcPr>
          <w:p w:rsidR="00A65370" w:rsidRDefault="00A65370" w:rsidP="0012632D">
            <w:pPr>
              <w:spacing w:line="360" w:lineRule="auto"/>
              <w:jc w:val="left"/>
              <w:rPr>
                <w:rFonts w:asciiTheme="minorEastAsia" w:hAnsiTheme="minorEastAsia" w:cs="宋体"/>
                <w:kern w:val="0"/>
                <w:sz w:val="24"/>
                <w:szCs w:val="24"/>
                <w:shd w:val="clear" w:color="auto" w:fill="D9D9D9" w:themeFill="background1" w:themeFillShade="D9"/>
              </w:rPr>
            </w:pPr>
          </w:p>
        </w:tc>
      </w:tr>
    </w:tbl>
    <w:p w:rsidR="00594858" w:rsidRDefault="00594858">
      <w:pPr>
        <w:widowControl/>
        <w:jc w:val="left"/>
      </w:pPr>
    </w:p>
    <w:sectPr w:rsidR="00594858">
      <w:pgSz w:w="11907" w:h="1683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E6E" w:rsidRDefault="00955E6E" w:rsidP="0048250D">
      <w:r>
        <w:separator/>
      </w:r>
    </w:p>
  </w:endnote>
  <w:endnote w:type="continuationSeparator" w:id="0">
    <w:p w:rsidR="00955E6E" w:rsidRDefault="00955E6E" w:rsidP="0048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E6E" w:rsidRDefault="00955E6E" w:rsidP="0048250D">
      <w:r>
        <w:separator/>
      </w:r>
    </w:p>
  </w:footnote>
  <w:footnote w:type="continuationSeparator" w:id="0">
    <w:p w:rsidR="00955E6E" w:rsidRDefault="00955E6E" w:rsidP="00482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A3"/>
    <w:rsid w:val="000113B3"/>
    <w:rsid w:val="0002768E"/>
    <w:rsid w:val="00057D0E"/>
    <w:rsid w:val="000605DF"/>
    <w:rsid w:val="000635FC"/>
    <w:rsid w:val="000950A3"/>
    <w:rsid w:val="000A657F"/>
    <w:rsid w:val="000D5FF9"/>
    <w:rsid w:val="000D7C1F"/>
    <w:rsid w:val="00101036"/>
    <w:rsid w:val="00121449"/>
    <w:rsid w:val="0012632D"/>
    <w:rsid w:val="001320C6"/>
    <w:rsid w:val="00151621"/>
    <w:rsid w:val="00152731"/>
    <w:rsid w:val="00175DFA"/>
    <w:rsid w:val="00196398"/>
    <w:rsid w:val="001A5EE4"/>
    <w:rsid w:val="001F6413"/>
    <w:rsid w:val="00261296"/>
    <w:rsid w:val="002D0E9F"/>
    <w:rsid w:val="002F0D38"/>
    <w:rsid w:val="00340EA6"/>
    <w:rsid w:val="003478A7"/>
    <w:rsid w:val="00363CEA"/>
    <w:rsid w:val="00367B05"/>
    <w:rsid w:val="00385CDB"/>
    <w:rsid w:val="00390214"/>
    <w:rsid w:val="003D2B36"/>
    <w:rsid w:val="00430356"/>
    <w:rsid w:val="0047621D"/>
    <w:rsid w:val="0048250D"/>
    <w:rsid w:val="004B4FD7"/>
    <w:rsid w:val="00510792"/>
    <w:rsid w:val="00533127"/>
    <w:rsid w:val="00540A17"/>
    <w:rsid w:val="005517F8"/>
    <w:rsid w:val="00552CBB"/>
    <w:rsid w:val="00555663"/>
    <w:rsid w:val="00562A22"/>
    <w:rsid w:val="00566851"/>
    <w:rsid w:val="00567E0C"/>
    <w:rsid w:val="0058409D"/>
    <w:rsid w:val="00594858"/>
    <w:rsid w:val="005E28DA"/>
    <w:rsid w:val="0063136A"/>
    <w:rsid w:val="00654789"/>
    <w:rsid w:val="00655CD1"/>
    <w:rsid w:val="00673A3B"/>
    <w:rsid w:val="00682E68"/>
    <w:rsid w:val="00690B04"/>
    <w:rsid w:val="00695C2B"/>
    <w:rsid w:val="006C2C8E"/>
    <w:rsid w:val="006D7BAD"/>
    <w:rsid w:val="0070451F"/>
    <w:rsid w:val="00744494"/>
    <w:rsid w:val="007568F4"/>
    <w:rsid w:val="00762D84"/>
    <w:rsid w:val="00771125"/>
    <w:rsid w:val="007A6F75"/>
    <w:rsid w:val="00811D1D"/>
    <w:rsid w:val="008649BF"/>
    <w:rsid w:val="008702E0"/>
    <w:rsid w:val="008E4132"/>
    <w:rsid w:val="009068AE"/>
    <w:rsid w:val="00923B81"/>
    <w:rsid w:val="00930224"/>
    <w:rsid w:val="009321B6"/>
    <w:rsid w:val="00932BD3"/>
    <w:rsid w:val="00941794"/>
    <w:rsid w:val="00955281"/>
    <w:rsid w:val="00955E6E"/>
    <w:rsid w:val="009865AA"/>
    <w:rsid w:val="00987B29"/>
    <w:rsid w:val="00997AEE"/>
    <w:rsid w:val="009A7BE9"/>
    <w:rsid w:val="009D1024"/>
    <w:rsid w:val="009D5D59"/>
    <w:rsid w:val="009E467C"/>
    <w:rsid w:val="00A46691"/>
    <w:rsid w:val="00A530E8"/>
    <w:rsid w:val="00A600EF"/>
    <w:rsid w:val="00A65370"/>
    <w:rsid w:val="00A6759E"/>
    <w:rsid w:val="00A775BC"/>
    <w:rsid w:val="00AC2D4D"/>
    <w:rsid w:val="00AC445F"/>
    <w:rsid w:val="00AE56EE"/>
    <w:rsid w:val="00AF4A5A"/>
    <w:rsid w:val="00AF5BD3"/>
    <w:rsid w:val="00B149A0"/>
    <w:rsid w:val="00B15355"/>
    <w:rsid w:val="00B167A3"/>
    <w:rsid w:val="00B51A10"/>
    <w:rsid w:val="00BA7CB8"/>
    <w:rsid w:val="00C26791"/>
    <w:rsid w:val="00C51702"/>
    <w:rsid w:val="00C75814"/>
    <w:rsid w:val="00CC79F1"/>
    <w:rsid w:val="00CD7AF4"/>
    <w:rsid w:val="00CD7D53"/>
    <w:rsid w:val="00CE06FA"/>
    <w:rsid w:val="00D12A72"/>
    <w:rsid w:val="00D23020"/>
    <w:rsid w:val="00D44E4F"/>
    <w:rsid w:val="00D536D7"/>
    <w:rsid w:val="00D7191C"/>
    <w:rsid w:val="00D940C1"/>
    <w:rsid w:val="00DC49C3"/>
    <w:rsid w:val="00DF4534"/>
    <w:rsid w:val="00E00166"/>
    <w:rsid w:val="00E00A51"/>
    <w:rsid w:val="00E15B2D"/>
    <w:rsid w:val="00E32D73"/>
    <w:rsid w:val="00E931DC"/>
    <w:rsid w:val="00EA3D6B"/>
    <w:rsid w:val="00EA75CC"/>
    <w:rsid w:val="00EF0C49"/>
    <w:rsid w:val="00EF7FCC"/>
    <w:rsid w:val="00F01358"/>
    <w:rsid w:val="00F310E8"/>
    <w:rsid w:val="00F513DE"/>
    <w:rsid w:val="00F52E58"/>
    <w:rsid w:val="00F63460"/>
    <w:rsid w:val="00F82CF0"/>
    <w:rsid w:val="00FB18E9"/>
    <w:rsid w:val="00FB1ABB"/>
    <w:rsid w:val="00FC4A68"/>
    <w:rsid w:val="00FD406F"/>
    <w:rsid w:val="11F16BF2"/>
    <w:rsid w:val="2A886DDA"/>
    <w:rsid w:val="59B651A1"/>
    <w:rsid w:val="77492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89C018-D0EA-4687-B928-DD688B21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5187243@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84193-4C51-4373-8A1E-BB15C058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69</Words>
  <Characters>396</Characters>
  <Application>Microsoft Office Word</Application>
  <DocSecurity>0</DocSecurity>
  <Lines>3</Lines>
  <Paragraphs>1</Paragraphs>
  <ScaleCrop>false</ScaleCrop>
  <Company>Microsoft</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c:creator>
  <cp:lastModifiedBy>RenNa</cp:lastModifiedBy>
  <cp:revision>81</cp:revision>
  <dcterms:created xsi:type="dcterms:W3CDTF">2018-06-20T00:38:00Z</dcterms:created>
  <dcterms:modified xsi:type="dcterms:W3CDTF">2022-04-25T00:56:00Z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